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D441" w14:textId="2C156BD0" w:rsidR="00F072AF" w:rsidRDefault="00F072AF" w:rsidP="005559B0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2F5496" w:themeColor="accent1" w:themeShade="BF"/>
          <w:sz w:val="32"/>
          <w:szCs w:val="32"/>
          <w:rtl/>
        </w:rPr>
      </w:pPr>
      <w:bookmarkStart w:id="0" w:name="_Hlk164853002"/>
      <w:r w:rsidRPr="00DD739C">
        <w:rPr>
          <w:rFonts w:ascii="Arial" w:eastAsia="Times New Roman" w:hAnsi="Arial" w:hint="cs"/>
          <w:b/>
          <w:bCs/>
          <w:color w:val="2F5496" w:themeColor="accent1" w:themeShade="BF"/>
          <w:sz w:val="32"/>
          <w:szCs w:val="32"/>
          <w:rtl/>
        </w:rPr>
        <w:t xml:space="preserve">فرم شرکت در </w:t>
      </w:r>
      <w:r w:rsidR="00F465B6" w:rsidRPr="00DD739C">
        <w:rPr>
          <w:rFonts w:ascii="Arial" w:eastAsia="Times New Roman" w:hAnsi="Arial" w:hint="cs"/>
          <w:b/>
          <w:bCs/>
          <w:color w:val="2F5496" w:themeColor="accent1" w:themeShade="BF"/>
          <w:sz w:val="32"/>
          <w:szCs w:val="32"/>
          <w:rtl/>
        </w:rPr>
        <w:t>س</w:t>
      </w:r>
      <w:r w:rsidRPr="00DD739C">
        <w:rPr>
          <w:rFonts w:ascii="Arial" w:eastAsia="Times New Roman" w:hAnsi="Arial"/>
          <w:b/>
          <w:bCs/>
          <w:color w:val="2F5496" w:themeColor="accent1" w:themeShade="BF"/>
          <w:sz w:val="32"/>
          <w:szCs w:val="32"/>
          <w:rtl/>
        </w:rPr>
        <w:t xml:space="preserve">ومین </w:t>
      </w:r>
      <w:r w:rsidRPr="00DD739C">
        <w:rPr>
          <w:rFonts w:ascii="Arial" w:eastAsia="Times New Roman" w:hAnsi="Arial" w:hint="cs"/>
          <w:b/>
          <w:bCs/>
          <w:color w:val="2F5496" w:themeColor="accent1" w:themeShade="BF"/>
          <w:sz w:val="32"/>
          <w:szCs w:val="32"/>
          <w:rtl/>
        </w:rPr>
        <w:t xml:space="preserve">رویداد </w:t>
      </w:r>
      <w:r w:rsidR="00F465B6" w:rsidRPr="00DD739C">
        <w:rPr>
          <w:rFonts w:ascii="Arial" w:eastAsia="Times New Roman" w:hAnsi="Arial"/>
          <w:b/>
          <w:bCs/>
          <w:color w:val="2F5496" w:themeColor="accent1" w:themeShade="BF"/>
          <w:sz w:val="32"/>
          <w:szCs w:val="32"/>
          <w:rtl/>
        </w:rPr>
        <w:t>جایزه جوانی جمعیت</w:t>
      </w:r>
      <w:r w:rsidR="00F465B6" w:rsidRPr="00DD739C">
        <w:rPr>
          <w:rFonts w:ascii="Arial" w:eastAsia="Times New Roman" w:hAnsi="Arial" w:hint="cs"/>
          <w:b/>
          <w:bCs/>
          <w:color w:val="2F5496" w:themeColor="accent1" w:themeShade="BF"/>
          <w:sz w:val="32"/>
          <w:szCs w:val="32"/>
          <w:rtl/>
        </w:rPr>
        <w:t xml:space="preserve"> </w:t>
      </w:r>
      <w:r w:rsidR="002D2BAF" w:rsidRPr="00DD739C">
        <w:rPr>
          <w:rFonts w:ascii="Arial" w:eastAsia="Times New Roman" w:hAnsi="Arial" w:hint="cs"/>
          <w:b/>
          <w:bCs/>
          <w:color w:val="2F5496" w:themeColor="accent1" w:themeShade="BF"/>
          <w:sz w:val="32"/>
          <w:szCs w:val="32"/>
          <w:rtl/>
        </w:rPr>
        <w:t xml:space="preserve"> </w:t>
      </w:r>
      <w:r w:rsidR="002D2BAF" w:rsidRPr="00DD739C">
        <w:rPr>
          <w:rFonts w:ascii="Arial" w:eastAsia="Times New Roman" w:hAnsi="Arial" w:cs="Cambria" w:hint="cs"/>
          <w:b/>
          <w:bCs/>
          <w:color w:val="2F5496" w:themeColor="accent1" w:themeShade="BF"/>
          <w:sz w:val="32"/>
          <w:szCs w:val="32"/>
          <w:rtl/>
        </w:rPr>
        <w:t xml:space="preserve">| </w:t>
      </w:r>
      <w:r w:rsidR="00F465B6" w:rsidRPr="00DD739C">
        <w:rPr>
          <w:rFonts w:ascii="Arial" w:eastAsia="Times New Roman" w:hAnsi="Arial" w:hint="cs"/>
          <w:b/>
          <w:bCs/>
          <w:color w:val="2F5496" w:themeColor="accent1" w:themeShade="BF"/>
          <w:sz w:val="32"/>
          <w:szCs w:val="32"/>
          <w:rtl/>
        </w:rPr>
        <w:t xml:space="preserve"> </w:t>
      </w:r>
      <w:r w:rsidR="001B38FE">
        <w:rPr>
          <w:rFonts w:ascii="Arial" w:eastAsia="Times New Roman" w:hAnsi="Arial" w:hint="cs"/>
          <w:b/>
          <w:bCs/>
          <w:color w:val="2F5496" w:themeColor="accent1" w:themeShade="BF"/>
          <w:sz w:val="32"/>
          <w:szCs w:val="32"/>
          <w:rtl/>
        </w:rPr>
        <w:t xml:space="preserve">ویژه </w:t>
      </w:r>
      <w:r w:rsidRPr="00DD739C">
        <w:rPr>
          <w:rFonts w:ascii="Arial" w:eastAsia="Times New Roman" w:hAnsi="Arial" w:hint="cs"/>
          <w:b/>
          <w:bCs/>
          <w:color w:val="2F5496" w:themeColor="accent1" w:themeShade="BF"/>
          <w:sz w:val="32"/>
          <w:szCs w:val="32"/>
          <w:rtl/>
        </w:rPr>
        <w:t xml:space="preserve">استان </w:t>
      </w:r>
      <w:r w:rsidR="005559B0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  <w:lang w:bidi="fa-IR"/>
        </w:rPr>
        <w:t>خراسان شمالی</w:t>
      </w:r>
    </w:p>
    <w:p w14:paraId="1B528A87" w14:textId="77777777" w:rsidR="00C33DEF" w:rsidRPr="00C33DEF" w:rsidRDefault="00C33DEF" w:rsidP="00C33DEF">
      <w:pPr>
        <w:bidi/>
        <w:spacing w:after="0" w:line="240" w:lineRule="auto"/>
        <w:outlineLvl w:val="1"/>
        <w:rPr>
          <w:rFonts w:ascii="Arial" w:eastAsia="Times New Roman" w:hAnsi="Arial"/>
          <w:sz w:val="28"/>
          <w:szCs w:val="28"/>
        </w:rPr>
      </w:pPr>
      <w:r w:rsidRPr="00C33DEF">
        <w:rPr>
          <w:rFonts w:ascii="Arial" w:eastAsia="Times New Roman" w:hAnsi="Arial" w:hint="cs"/>
          <w:sz w:val="28"/>
          <w:szCs w:val="28"/>
          <w:rtl/>
        </w:rPr>
        <w:t>دستورالعمل تکمیل فرم؛</w:t>
      </w:r>
    </w:p>
    <w:p w14:paraId="1346FEC6" w14:textId="384DE1AD" w:rsidR="00C33DEF" w:rsidRPr="00C33DEF" w:rsidRDefault="00C33DEF" w:rsidP="008D2AE6">
      <w:pPr>
        <w:bidi/>
        <w:spacing w:after="0" w:line="240" w:lineRule="auto"/>
        <w:outlineLvl w:val="1"/>
        <w:rPr>
          <w:rFonts w:ascii="Arial" w:eastAsia="Times New Roman" w:hAnsi="Arial"/>
          <w:sz w:val="28"/>
          <w:szCs w:val="28"/>
          <w:rtl/>
        </w:rPr>
      </w:pPr>
      <w:r w:rsidRPr="00C33DEF">
        <w:rPr>
          <w:rFonts w:ascii="Arial" w:eastAsia="Times New Roman" w:hAnsi="Arial" w:hint="cs"/>
          <w:sz w:val="28"/>
          <w:szCs w:val="28"/>
          <w:rtl/>
          <w:lang w:bidi="fa-IR"/>
        </w:rPr>
        <w:t>۱</w:t>
      </w:r>
      <w:r w:rsidRPr="00C33DEF">
        <w:rPr>
          <w:rFonts w:ascii="Arial" w:eastAsia="Times New Roman" w:hAnsi="Arial"/>
          <w:sz w:val="28"/>
          <w:szCs w:val="28"/>
        </w:rPr>
        <w:t xml:space="preserve">. </w:t>
      </w:r>
      <w:r w:rsidRPr="00C33DEF">
        <w:rPr>
          <w:rFonts w:ascii="Arial" w:eastAsia="Times New Roman" w:hAnsi="Arial" w:hint="cs"/>
          <w:sz w:val="28"/>
          <w:szCs w:val="28"/>
          <w:rtl/>
        </w:rPr>
        <w:t xml:space="preserve">در تکمیل فرم، فعالیت ها و برنامه های سال </w:t>
      </w:r>
      <w:r w:rsidRPr="00C33DEF">
        <w:rPr>
          <w:rFonts w:ascii="Arial" w:eastAsia="Times New Roman" w:hAnsi="Arial" w:hint="cs"/>
          <w:sz w:val="28"/>
          <w:szCs w:val="28"/>
          <w:rtl/>
          <w:lang w:bidi="fa-IR"/>
        </w:rPr>
        <w:t xml:space="preserve">۱۴۰۳ </w:t>
      </w:r>
      <w:r w:rsidRPr="00C33DEF">
        <w:rPr>
          <w:rFonts w:ascii="Arial" w:eastAsia="Times New Roman" w:hAnsi="Arial" w:hint="cs"/>
          <w:sz w:val="28"/>
          <w:szCs w:val="28"/>
          <w:rtl/>
        </w:rPr>
        <w:t>مد نظر قرار گیرد</w:t>
      </w:r>
      <w:r w:rsidRPr="00C33DEF">
        <w:rPr>
          <w:rFonts w:ascii="Arial" w:eastAsia="Times New Roman" w:hAnsi="Arial"/>
          <w:sz w:val="28"/>
          <w:szCs w:val="28"/>
        </w:rPr>
        <w:t>.</w:t>
      </w:r>
    </w:p>
    <w:p w14:paraId="7C26E27C" w14:textId="77777777" w:rsidR="00F072AF" w:rsidRPr="00DD739C" w:rsidRDefault="00F072AF">
      <w:pPr>
        <w:bidi/>
        <w:rPr>
          <w:sz w:val="8"/>
          <w:szCs w:val="8"/>
        </w:rPr>
      </w:pPr>
    </w:p>
    <w:tbl>
      <w:tblPr>
        <w:tblStyle w:val="TableGrid"/>
        <w:bidiVisual/>
        <w:tblW w:w="12912" w:type="dxa"/>
        <w:jc w:val="center"/>
        <w:tblLook w:val="04A0" w:firstRow="1" w:lastRow="0" w:firstColumn="1" w:lastColumn="0" w:noHBand="0" w:noVBand="1"/>
      </w:tblPr>
      <w:tblGrid>
        <w:gridCol w:w="3700"/>
        <w:gridCol w:w="603"/>
        <w:gridCol w:w="2152"/>
        <w:gridCol w:w="84"/>
        <w:gridCol w:w="3403"/>
        <w:gridCol w:w="2970"/>
      </w:tblGrid>
      <w:tr w:rsidR="00001353" w:rsidRPr="00D470C8" w14:paraId="0B5F55F4" w14:textId="77777777" w:rsidTr="001A15D1">
        <w:trPr>
          <w:jc w:val="center"/>
        </w:trPr>
        <w:tc>
          <w:tcPr>
            <w:tcW w:w="12912" w:type="dxa"/>
            <w:gridSpan w:val="6"/>
            <w:shd w:val="clear" w:color="auto" w:fill="A8D08D" w:themeFill="accent6" w:themeFillTint="99"/>
            <w:vAlign w:val="center"/>
          </w:tcPr>
          <w:p w14:paraId="224412BD" w14:textId="1ED775FA" w:rsidR="00001353" w:rsidRDefault="00001353" w:rsidP="008D2AE6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</w:t>
            </w:r>
            <w:r w:rsidR="001B38F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مدیران </w:t>
            </w:r>
          </w:p>
          <w:p w14:paraId="3AE20179" w14:textId="62EB68F8" w:rsidR="00F072AF" w:rsidRPr="00532F84" w:rsidRDefault="00F072AF" w:rsidP="00F072A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قسمت‌های ستاره دار الزامی است)</w:t>
            </w:r>
          </w:p>
        </w:tc>
      </w:tr>
      <w:tr w:rsidR="00001353" w:rsidRPr="00D470C8" w14:paraId="06002934" w14:textId="77777777" w:rsidTr="001A15D1">
        <w:trPr>
          <w:jc w:val="center"/>
        </w:trPr>
        <w:tc>
          <w:tcPr>
            <w:tcW w:w="12912" w:type="dxa"/>
            <w:gridSpan w:val="6"/>
            <w:shd w:val="clear" w:color="auto" w:fill="9CC2E5" w:themeFill="accent5" w:themeFillTint="99"/>
            <w:vAlign w:val="center"/>
          </w:tcPr>
          <w:p w14:paraId="637120B2" w14:textId="19590376" w:rsidR="00001353" w:rsidRPr="00D470C8" w:rsidRDefault="00001353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 w:rsidR="00FB22B7">
              <w:rPr>
                <w:rFonts w:hint="cs"/>
                <w:b/>
                <w:bCs/>
                <w:color w:val="000000" w:themeColor="text1"/>
                <w:rtl/>
              </w:rPr>
              <w:t>دستگاه</w:t>
            </w:r>
          </w:p>
        </w:tc>
      </w:tr>
      <w:tr w:rsidR="00001353" w:rsidRPr="00D470C8" w14:paraId="22D5BF10" w14:textId="77777777" w:rsidTr="001A15D1">
        <w:trPr>
          <w:jc w:val="center"/>
        </w:trPr>
        <w:tc>
          <w:tcPr>
            <w:tcW w:w="3700" w:type="dxa"/>
            <w:vAlign w:val="center"/>
          </w:tcPr>
          <w:p w14:paraId="4F396FE1" w14:textId="0E09C890" w:rsidR="00001353" w:rsidRPr="00532F84" w:rsidRDefault="00001353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نام</w:t>
            </w:r>
            <w:r w:rsidR="00FB22B7">
              <w:rPr>
                <w:rFonts w:hint="cs"/>
                <w:b/>
                <w:bCs/>
                <w:color w:val="000000" w:themeColor="text1"/>
                <w:rtl/>
              </w:rPr>
              <w:t xml:space="preserve"> دستگاه اجرایی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39" w:type="dxa"/>
            <w:gridSpan w:val="3"/>
            <w:vAlign w:val="center"/>
          </w:tcPr>
          <w:p w14:paraId="6985E938" w14:textId="77777777" w:rsidR="00001353" w:rsidRPr="00532F84" w:rsidRDefault="00001353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51510B6B" w14:textId="6E5A321B" w:rsidR="00001353" w:rsidRPr="00532F84" w:rsidRDefault="00FB22B7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و نام خانوادگی مدیر / رئیس  دستگاه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2D2FEE4D" w14:textId="77777777" w:rsidR="00001353" w:rsidRPr="00D470C8" w:rsidRDefault="00001353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FB22B7" w:rsidRPr="00D470C8" w14:paraId="0E100CF9" w14:textId="77777777" w:rsidTr="001A15D1">
        <w:trPr>
          <w:jc w:val="center"/>
        </w:trPr>
        <w:tc>
          <w:tcPr>
            <w:tcW w:w="3700" w:type="dxa"/>
            <w:vAlign w:val="center"/>
          </w:tcPr>
          <w:p w14:paraId="7D0FA066" w14:textId="79E6AD5C" w:rsidR="00FB22B7" w:rsidRPr="00532F84" w:rsidRDefault="00FB22B7" w:rsidP="00FB22B7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39" w:type="dxa"/>
            <w:gridSpan w:val="3"/>
            <w:vAlign w:val="center"/>
          </w:tcPr>
          <w:p w14:paraId="5B897638" w14:textId="77777777" w:rsidR="00FB22B7" w:rsidRPr="00532F84" w:rsidRDefault="00FB22B7" w:rsidP="00FB22B7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43892446" w14:textId="27B0F67B" w:rsidR="00FB22B7" w:rsidRPr="00001353" w:rsidRDefault="00FB22B7" w:rsidP="00FB22B7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7F417AC6" w14:textId="77777777" w:rsidR="00FB22B7" w:rsidRPr="00D470C8" w:rsidRDefault="00FB22B7" w:rsidP="00FB22B7">
            <w:pPr>
              <w:bidi/>
              <w:rPr>
                <w:color w:val="000000" w:themeColor="text1"/>
                <w:rtl/>
              </w:rPr>
            </w:pPr>
          </w:p>
        </w:tc>
      </w:tr>
      <w:tr w:rsidR="001A15D1" w:rsidRPr="00D470C8" w14:paraId="039FC954" w14:textId="77777777" w:rsidTr="001A15D1">
        <w:trPr>
          <w:jc w:val="center"/>
        </w:trPr>
        <w:tc>
          <w:tcPr>
            <w:tcW w:w="3700" w:type="dxa"/>
            <w:vAlign w:val="center"/>
          </w:tcPr>
          <w:p w14:paraId="18CE567F" w14:textId="452F9E6D" w:rsidR="001A15D1" w:rsidRPr="00FB22B7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کل کارمندان:</w:t>
            </w:r>
            <w:r w:rsidRPr="00FB22B7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39" w:type="dxa"/>
            <w:gridSpan w:val="3"/>
            <w:vAlign w:val="center"/>
          </w:tcPr>
          <w:p w14:paraId="3ED8F5CB" w14:textId="77777777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245A344E" w14:textId="4EDD913D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کارمندان خانم:</w:t>
            </w:r>
            <w:r w:rsidRPr="00FB22B7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339559B8" w14:textId="77777777" w:rsidR="001A15D1" w:rsidRPr="00D470C8" w:rsidRDefault="001A15D1" w:rsidP="001A15D1">
            <w:pPr>
              <w:bidi/>
              <w:rPr>
                <w:color w:val="000000" w:themeColor="text1"/>
                <w:rtl/>
              </w:rPr>
            </w:pPr>
          </w:p>
        </w:tc>
      </w:tr>
      <w:tr w:rsidR="001A15D1" w:rsidRPr="00D470C8" w14:paraId="77353036" w14:textId="77777777" w:rsidTr="001A15D1">
        <w:trPr>
          <w:jc w:val="center"/>
        </w:trPr>
        <w:tc>
          <w:tcPr>
            <w:tcW w:w="3700" w:type="dxa"/>
            <w:vAlign w:val="center"/>
          </w:tcPr>
          <w:p w14:paraId="23FB5B0F" w14:textId="28466A7F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مسئول ارسال و پیگیری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39" w:type="dxa"/>
            <w:gridSpan w:val="3"/>
            <w:vAlign w:val="center"/>
          </w:tcPr>
          <w:p w14:paraId="7CE1031F" w14:textId="77777777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5F41B0B3" w14:textId="5C2F6540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b/>
                <w:bCs/>
                <w:color w:val="000000" w:themeColor="text1"/>
                <w:rtl/>
              </w:rPr>
              <w:t>شماره همراه مسئول ارسال و پ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گ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ر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7624A75A" w14:textId="77777777" w:rsidR="001A15D1" w:rsidRPr="00D470C8" w:rsidRDefault="001A15D1" w:rsidP="001A15D1">
            <w:pPr>
              <w:bidi/>
              <w:rPr>
                <w:color w:val="000000" w:themeColor="text1"/>
                <w:rtl/>
              </w:rPr>
            </w:pPr>
          </w:p>
        </w:tc>
      </w:tr>
      <w:tr w:rsidR="001A15D1" w:rsidRPr="00D470C8" w14:paraId="28DC706B" w14:textId="77777777" w:rsidTr="001A15D1">
        <w:trPr>
          <w:jc w:val="center"/>
        </w:trPr>
        <w:tc>
          <w:tcPr>
            <w:tcW w:w="3700" w:type="dxa"/>
            <w:vAlign w:val="center"/>
          </w:tcPr>
          <w:p w14:paraId="684ECB3A" w14:textId="2D19FB2F" w:rsidR="001A15D1" w:rsidRPr="00FB22B7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مسئول ارسال و پیگیری: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39" w:type="dxa"/>
            <w:gridSpan w:val="3"/>
            <w:vAlign w:val="center"/>
          </w:tcPr>
          <w:p w14:paraId="31D7718C" w14:textId="77777777" w:rsidR="001A15D1" w:rsidRPr="00FB22B7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403" w:type="dxa"/>
            <w:vAlign w:val="center"/>
          </w:tcPr>
          <w:p w14:paraId="312BDCE7" w14:textId="2D719E5D" w:rsidR="001A15D1" w:rsidRPr="00FB22B7" w:rsidRDefault="00B50B38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فرزندان مدیر دستگاه: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970" w:type="dxa"/>
            <w:vAlign w:val="center"/>
          </w:tcPr>
          <w:p w14:paraId="7AC669F9" w14:textId="77777777" w:rsidR="001A15D1" w:rsidRPr="00D470C8" w:rsidRDefault="001A15D1" w:rsidP="001A15D1">
            <w:pPr>
              <w:bidi/>
              <w:rPr>
                <w:color w:val="000000" w:themeColor="text1"/>
                <w:rtl/>
              </w:rPr>
            </w:pPr>
          </w:p>
        </w:tc>
      </w:tr>
      <w:tr w:rsidR="001A15D1" w:rsidRPr="00D470C8" w14:paraId="0B5C52D6" w14:textId="77777777" w:rsidTr="001A15D1">
        <w:trPr>
          <w:jc w:val="center"/>
        </w:trPr>
        <w:tc>
          <w:tcPr>
            <w:tcW w:w="12912" w:type="dxa"/>
            <w:gridSpan w:val="6"/>
            <w:shd w:val="clear" w:color="auto" w:fill="9CC2E5" w:themeFill="accent5" w:themeFillTint="99"/>
            <w:vAlign w:val="center"/>
          </w:tcPr>
          <w:p w14:paraId="787A6AB3" w14:textId="48A86AB7" w:rsidR="001A15D1" w:rsidRPr="00532F84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2- خدمات و برنامه ها</w:t>
            </w:r>
            <w:r w:rsidRPr="00134973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1A15D1" w:rsidRPr="00D470C8" w14:paraId="39EE614E" w14:textId="77777777" w:rsidTr="001A15D1">
        <w:trPr>
          <w:jc w:val="center"/>
        </w:trPr>
        <w:tc>
          <w:tcPr>
            <w:tcW w:w="3700" w:type="dxa"/>
            <w:vAlign w:val="center"/>
          </w:tcPr>
          <w:p w14:paraId="6FE28E51" w14:textId="287BD193" w:rsidR="001A15D1" w:rsidRPr="00FB22B7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ساعت برگزاری دوره های آموزشی و آگاهی بخشی در دستگاه در حوزه خانواده و جوانی جمعیت برای کارکنان</w:t>
            </w:r>
          </w:p>
        </w:tc>
        <w:tc>
          <w:tcPr>
            <w:tcW w:w="9212" w:type="dxa"/>
            <w:gridSpan w:val="5"/>
            <w:vAlign w:val="center"/>
          </w:tcPr>
          <w:p w14:paraId="617AAA91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D470C8" w14:paraId="05252961" w14:textId="77777777" w:rsidTr="001A15D1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14:paraId="0917C501" w14:textId="215918E7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تعداد مخاطبان دوره های آموزشی</w:t>
            </w:r>
          </w:p>
        </w:tc>
        <w:tc>
          <w:tcPr>
            <w:tcW w:w="9212" w:type="dxa"/>
            <w:gridSpan w:val="5"/>
            <w:shd w:val="clear" w:color="auto" w:fill="auto"/>
            <w:vAlign w:val="center"/>
          </w:tcPr>
          <w:p w14:paraId="6FED7EC4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1A15D1" w:rsidRPr="00D470C8" w14:paraId="58A4D187" w14:textId="77777777" w:rsidTr="001A15D1">
        <w:trPr>
          <w:jc w:val="center"/>
        </w:trPr>
        <w:tc>
          <w:tcPr>
            <w:tcW w:w="3700" w:type="dxa"/>
            <w:vAlign w:val="center"/>
          </w:tcPr>
          <w:p w14:paraId="7DB13198" w14:textId="74120827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محتوا و محصول هنری و رسانه</w:t>
            </w:r>
            <w:r w:rsidRPr="00FB22B7">
              <w:rPr>
                <w:rFonts w:ascii="Calibri" w:eastAsia="Times New Roman" w:hAnsi="Calibri" w:hint="eastAsia"/>
                <w:b/>
                <w:bCs/>
                <w:color w:val="000000"/>
                <w:rtl/>
              </w:rPr>
              <w:t>‌</w:t>
            </w:r>
            <w:r w:rsidRPr="00FB22B7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ای تولید شده</w:t>
            </w:r>
          </w:p>
        </w:tc>
        <w:tc>
          <w:tcPr>
            <w:tcW w:w="9212" w:type="dxa"/>
            <w:gridSpan w:val="5"/>
            <w:vAlign w:val="center"/>
          </w:tcPr>
          <w:p w14:paraId="11C89FBD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D470C8" w14:paraId="0A5C275E" w14:textId="77777777" w:rsidTr="001A15D1">
        <w:trPr>
          <w:jc w:val="center"/>
        </w:trPr>
        <w:tc>
          <w:tcPr>
            <w:tcW w:w="3700" w:type="dxa"/>
            <w:vAlign w:val="center"/>
          </w:tcPr>
          <w:p w14:paraId="62A7269B" w14:textId="765857E7" w:rsidR="001A15D1" w:rsidRPr="00FB22B7" w:rsidRDefault="001A15D1" w:rsidP="001A15D1">
            <w:pPr>
              <w:bidi/>
              <w:jc w:val="lowKashida"/>
              <w:rPr>
                <w:rFonts w:ascii="Calibri" w:eastAsia="Times New Roman" w:hAnsi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عنوان مشوق</w:t>
            </w:r>
            <w:r>
              <w:rPr>
                <w:rFonts w:ascii="Calibri" w:eastAsia="Times New Roman" w:hAnsi="Calibri" w:hint="eastAsia"/>
                <w:b/>
                <w:bCs/>
                <w:color w:val="000000"/>
                <w:rtl/>
              </w:rPr>
              <w:t>‌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ها</w:t>
            </w:r>
          </w:p>
        </w:tc>
        <w:tc>
          <w:tcPr>
            <w:tcW w:w="9212" w:type="dxa"/>
            <w:gridSpan w:val="5"/>
            <w:vAlign w:val="center"/>
          </w:tcPr>
          <w:p w14:paraId="4180EEF6" w14:textId="462EB974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D470C8" w14:paraId="2BC497FF" w14:textId="77777777" w:rsidTr="001A15D1">
        <w:trPr>
          <w:jc w:val="center"/>
        </w:trPr>
        <w:tc>
          <w:tcPr>
            <w:tcW w:w="3700" w:type="dxa"/>
            <w:vAlign w:val="center"/>
          </w:tcPr>
          <w:p w14:paraId="460706E7" w14:textId="084041D2" w:rsidR="001A15D1" w:rsidRPr="00FB22B7" w:rsidRDefault="008D2AE6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کارکنان ازدواج کرده در سال 1403</w:t>
            </w:r>
          </w:p>
        </w:tc>
        <w:tc>
          <w:tcPr>
            <w:tcW w:w="9212" w:type="dxa"/>
            <w:gridSpan w:val="5"/>
            <w:vAlign w:val="center"/>
          </w:tcPr>
          <w:p w14:paraId="16A0A41D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D470C8" w14:paraId="739A2DF6" w14:textId="77777777" w:rsidTr="001A15D1">
        <w:trPr>
          <w:jc w:val="center"/>
        </w:trPr>
        <w:tc>
          <w:tcPr>
            <w:tcW w:w="3700" w:type="dxa"/>
            <w:vAlign w:val="center"/>
          </w:tcPr>
          <w:p w14:paraId="3007D29A" w14:textId="7759B103" w:rsidR="001A15D1" w:rsidRPr="00FB22B7" w:rsidRDefault="008D2AE6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 کارکنان دارای فرزنددارشده در سال 1403</w:t>
            </w:r>
          </w:p>
        </w:tc>
        <w:tc>
          <w:tcPr>
            <w:tcW w:w="9212" w:type="dxa"/>
            <w:gridSpan w:val="5"/>
            <w:vAlign w:val="center"/>
          </w:tcPr>
          <w:p w14:paraId="372723EE" w14:textId="77777777" w:rsidR="001A15D1" w:rsidRPr="00833E3F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1A15D1" w:rsidRPr="00D470C8" w14:paraId="1FCAF07D" w14:textId="77777777" w:rsidTr="001A15D1">
        <w:trPr>
          <w:jc w:val="center"/>
        </w:trPr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14:paraId="6C1FA9F1" w14:textId="7B8205ED" w:rsidR="001A15D1" w:rsidRPr="00FB22B7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مدت زمان راه اندازی مهد کودک</w:t>
            </w:r>
          </w:p>
        </w:tc>
        <w:tc>
          <w:tcPr>
            <w:tcW w:w="9212" w:type="dxa"/>
            <w:gridSpan w:val="5"/>
            <w:tcBorders>
              <w:bottom w:val="single" w:sz="4" w:space="0" w:color="auto"/>
            </w:tcBorders>
            <w:vAlign w:val="center"/>
          </w:tcPr>
          <w:p w14:paraId="15C77472" w14:textId="77777777" w:rsidR="001A15D1" w:rsidRPr="00833E3F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1A15D1" w:rsidRPr="00833E3F" w14:paraId="47EBC816" w14:textId="77777777" w:rsidTr="001A15D1">
        <w:tblPrEx>
          <w:jc w:val="left"/>
        </w:tblPrEx>
        <w:tc>
          <w:tcPr>
            <w:tcW w:w="3700" w:type="dxa"/>
            <w:tcBorders>
              <w:bottom w:val="nil"/>
            </w:tcBorders>
            <w:shd w:val="clear" w:color="auto" w:fill="auto"/>
            <w:vAlign w:val="center"/>
          </w:tcPr>
          <w:p w14:paraId="7CE221A9" w14:textId="462A409F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تعداد کودکان پذیرش شده در مهدکودک</w:t>
            </w:r>
          </w:p>
        </w:tc>
        <w:tc>
          <w:tcPr>
            <w:tcW w:w="921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0A3254CC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1A15D1" w:rsidRPr="00833E3F" w14:paraId="69BA6236" w14:textId="77777777" w:rsidTr="001A15D1">
        <w:tblPrEx>
          <w:jc w:val="left"/>
        </w:tblPrEx>
        <w:tc>
          <w:tcPr>
            <w:tcW w:w="3700" w:type="dxa"/>
            <w:tcBorders>
              <w:bottom w:val="nil"/>
            </w:tcBorders>
            <w:shd w:val="clear" w:color="auto" w:fill="auto"/>
            <w:vAlign w:val="center"/>
          </w:tcPr>
          <w:p w14:paraId="7BC1BCF9" w14:textId="6FEBC492" w:rsidR="001A15D1" w:rsidRPr="001B38FE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"/>
                <w:szCs w:val="2"/>
                <w:rtl/>
              </w:rPr>
              <w:t>پ</w:t>
            </w:r>
          </w:p>
        </w:tc>
        <w:tc>
          <w:tcPr>
            <w:tcW w:w="921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27B92C5" w14:textId="77777777" w:rsidR="001A15D1" w:rsidRPr="001B38FE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z w:val="2"/>
                <w:szCs w:val="2"/>
                <w:shd w:val="clear" w:color="auto" w:fill="FFFFFF"/>
                <w:rtl/>
                <w:lang w:bidi="fa-IR"/>
              </w:rPr>
            </w:pPr>
          </w:p>
        </w:tc>
      </w:tr>
      <w:tr w:rsidR="001A15D1" w:rsidRPr="00833E3F" w14:paraId="5FF11779" w14:textId="77777777" w:rsidTr="001A15D1">
        <w:tblPrEx>
          <w:jc w:val="left"/>
        </w:tblPrEx>
        <w:tc>
          <w:tcPr>
            <w:tcW w:w="3700" w:type="dxa"/>
            <w:tcBorders>
              <w:top w:val="nil"/>
            </w:tcBorders>
            <w:vAlign w:val="center"/>
          </w:tcPr>
          <w:p w14:paraId="3B67D3C0" w14:textId="5DFDE069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 xml:space="preserve">تعداد </w:t>
            </w:r>
            <w:r w:rsidRPr="00FB22B7">
              <w:rPr>
                <w:b/>
                <w:bCs/>
                <w:color w:val="000000" w:themeColor="text1"/>
                <w:rtl/>
              </w:rPr>
              <w:t>دورکار</w:t>
            </w: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FB22B7">
              <w:rPr>
                <w:b/>
                <w:bCs/>
                <w:color w:val="000000" w:themeColor="text1"/>
                <w:rtl/>
              </w:rPr>
              <w:t xml:space="preserve"> ها</w:t>
            </w: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FB22B7">
              <w:rPr>
                <w:b/>
                <w:bCs/>
                <w:color w:val="000000" w:themeColor="text1"/>
                <w:rtl/>
              </w:rPr>
              <w:t xml:space="preserve"> موافقت شده مادران باردار</w:t>
            </w:r>
          </w:p>
        </w:tc>
        <w:tc>
          <w:tcPr>
            <w:tcW w:w="9212" w:type="dxa"/>
            <w:gridSpan w:val="5"/>
            <w:tcBorders>
              <w:top w:val="nil"/>
            </w:tcBorders>
            <w:vAlign w:val="center"/>
          </w:tcPr>
          <w:p w14:paraId="19334BD6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833E3F" w14:paraId="6AF294CD" w14:textId="77777777" w:rsidTr="001A15D1">
        <w:tblPrEx>
          <w:jc w:val="left"/>
        </w:tblPrEx>
        <w:trPr>
          <w:trHeight w:val="416"/>
        </w:trPr>
        <w:tc>
          <w:tcPr>
            <w:tcW w:w="3700" w:type="dxa"/>
            <w:vAlign w:val="center"/>
          </w:tcPr>
          <w:p w14:paraId="3F1E68C7" w14:textId="72326F2D" w:rsidR="001A15D1" w:rsidRPr="00FB22B7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عنوان </w:t>
            </w:r>
            <w:r w:rsidRPr="00FB22B7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>ب</w:t>
            </w: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ر </w:t>
            </w:r>
            <w:r w:rsidRPr="00FB22B7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>نامه‌ها</w:t>
            </w:r>
            <w:r w:rsidRPr="00FB22B7"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ج</w:t>
            </w:r>
            <w:r w:rsidRPr="00FB22B7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>معیتی</w:t>
            </w:r>
            <w:r w:rsidRPr="00FB22B7"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 اجرا شده برای عموم مردم </w:t>
            </w:r>
          </w:p>
        </w:tc>
        <w:tc>
          <w:tcPr>
            <w:tcW w:w="9212" w:type="dxa"/>
            <w:gridSpan w:val="5"/>
            <w:vAlign w:val="center"/>
          </w:tcPr>
          <w:p w14:paraId="0CA682BF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833E3F" w14:paraId="584BB8E8" w14:textId="77777777" w:rsidTr="001A15D1">
        <w:tblPrEx>
          <w:jc w:val="left"/>
        </w:tblPrEx>
        <w:trPr>
          <w:trHeight w:val="416"/>
        </w:trPr>
        <w:tc>
          <w:tcPr>
            <w:tcW w:w="3700" w:type="dxa"/>
            <w:vAlign w:val="center"/>
          </w:tcPr>
          <w:p w14:paraId="38903547" w14:textId="4BEC1878" w:rsidR="001A15D1" w:rsidRDefault="001A15D1" w:rsidP="001A15D1">
            <w:pPr>
              <w:bidi/>
              <w:jc w:val="lowKashida"/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lastRenderedPageBreak/>
              <w:t>عنوان اقدامات و برنامه‌های سازمانی انجام شده در راستای ترویج فرزنداوری و جوانی جمعیت برای کارکنان</w:t>
            </w:r>
          </w:p>
        </w:tc>
        <w:tc>
          <w:tcPr>
            <w:tcW w:w="9212" w:type="dxa"/>
            <w:gridSpan w:val="5"/>
            <w:vAlign w:val="center"/>
          </w:tcPr>
          <w:p w14:paraId="0F58AF5A" w14:textId="77777777" w:rsidR="001A15D1" w:rsidRPr="00833E3F" w:rsidRDefault="001A15D1" w:rsidP="001A15D1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1A15D1" w:rsidRPr="00833E3F" w14:paraId="3EB6D97C" w14:textId="77777777" w:rsidTr="001A15D1">
        <w:tblPrEx>
          <w:jc w:val="left"/>
        </w:tblPrEx>
        <w:tc>
          <w:tcPr>
            <w:tcW w:w="3700" w:type="dxa"/>
            <w:shd w:val="clear" w:color="auto" w:fill="9CC2E5" w:themeFill="accent5" w:themeFillTint="99"/>
            <w:vAlign w:val="center"/>
          </w:tcPr>
          <w:p w14:paraId="77437E3F" w14:textId="75D4061F" w:rsidR="001A15D1" w:rsidRPr="00FB22B7" w:rsidRDefault="001A15D1" w:rsidP="001A15D1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بیان </w:t>
            </w: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 xml:space="preserve">اقدامات فراتکلیفی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و ایده های ابتکاری </w:t>
            </w:r>
            <w:r w:rsidRPr="00FB22B7">
              <w:rPr>
                <w:rFonts w:hint="cs"/>
                <w:b/>
                <w:bCs/>
                <w:color w:val="000000" w:themeColor="text1"/>
                <w:rtl/>
              </w:rPr>
              <w:t xml:space="preserve">دستگاه در حمایت از ازدواج و فرزندآوری </w:t>
            </w:r>
          </w:p>
        </w:tc>
        <w:tc>
          <w:tcPr>
            <w:tcW w:w="9212" w:type="dxa"/>
            <w:gridSpan w:val="5"/>
            <w:shd w:val="clear" w:color="auto" w:fill="9CC2E5" w:themeFill="accent5" w:themeFillTint="99"/>
            <w:vAlign w:val="center"/>
          </w:tcPr>
          <w:p w14:paraId="734F27CD" w14:textId="77777777" w:rsidR="001A15D1" w:rsidRPr="00833E3F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1A15D1" w:rsidRPr="00833E3F" w14:paraId="16958EBA" w14:textId="77777777" w:rsidTr="001A15D1">
        <w:tblPrEx>
          <w:jc w:val="left"/>
        </w:tblPrEx>
        <w:trPr>
          <w:trHeight w:val="268"/>
        </w:trPr>
        <w:tc>
          <w:tcPr>
            <w:tcW w:w="4303" w:type="dxa"/>
            <w:gridSpan w:val="2"/>
            <w:vMerge w:val="restart"/>
            <w:vAlign w:val="center"/>
          </w:tcPr>
          <w:p w14:paraId="317EE197" w14:textId="05DDD4F2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ارائه آثار علمی/مقاله / طرح پژوهشی در راستای ترویج فرزنداوری و جوانی جمعیت </w:t>
            </w:r>
          </w:p>
        </w:tc>
        <w:tc>
          <w:tcPr>
            <w:tcW w:w="2152" w:type="dxa"/>
            <w:vAlign w:val="center"/>
          </w:tcPr>
          <w:p w14:paraId="6BA136F1" w14:textId="45CB17FF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تعداد:</w:t>
            </w:r>
          </w:p>
        </w:tc>
        <w:tc>
          <w:tcPr>
            <w:tcW w:w="6457" w:type="dxa"/>
            <w:gridSpan w:val="3"/>
            <w:vAlign w:val="center"/>
          </w:tcPr>
          <w:p w14:paraId="22C5BAA2" w14:textId="7BFA20D9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توسط:</w:t>
            </w:r>
          </w:p>
        </w:tc>
      </w:tr>
      <w:tr w:rsidR="001A15D1" w:rsidRPr="00833E3F" w14:paraId="5C0F1843" w14:textId="77777777" w:rsidTr="001A15D1">
        <w:tblPrEx>
          <w:jc w:val="left"/>
        </w:tblPrEx>
        <w:trPr>
          <w:trHeight w:val="268"/>
        </w:trPr>
        <w:tc>
          <w:tcPr>
            <w:tcW w:w="4303" w:type="dxa"/>
            <w:gridSpan w:val="2"/>
            <w:vMerge/>
            <w:vAlign w:val="center"/>
          </w:tcPr>
          <w:p w14:paraId="41FF12C9" w14:textId="4F85D75F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152" w:type="dxa"/>
            <w:vAlign w:val="center"/>
          </w:tcPr>
          <w:p w14:paraId="718083D4" w14:textId="77777777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</w:p>
        </w:tc>
        <w:tc>
          <w:tcPr>
            <w:tcW w:w="6457" w:type="dxa"/>
            <w:gridSpan w:val="3"/>
            <w:vAlign w:val="center"/>
          </w:tcPr>
          <w:p w14:paraId="6A4E61E9" w14:textId="74CC1AF2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مدیر </w:t>
            </w:r>
            <w:r>
              <w:rPr>
                <w:b/>
                <w:bCs/>
                <w:color w:val="000000" w:themeColor="text1"/>
              </w:rPr>
              <w:sym w:font="Wingdings 2" w:char="F02A"/>
            </w:r>
          </w:p>
        </w:tc>
      </w:tr>
      <w:tr w:rsidR="001A15D1" w:rsidRPr="00833E3F" w14:paraId="58E21D95" w14:textId="77777777" w:rsidTr="001A15D1">
        <w:tblPrEx>
          <w:jc w:val="left"/>
        </w:tblPrEx>
        <w:trPr>
          <w:trHeight w:val="707"/>
        </w:trPr>
        <w:tc>
          <w:tcPr>
            <w:tcW w:w="4303" w:type="dxa"/>
            <w:gridSpan w:val="2"/>
            <w:vMerge/>
            <w:vAlign w:val="center"/>
          </w:tcPr>
          <w:p w14:paraId="362F67EF" w14:textId="5FC4F361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</w:p>
        </w:tc>
        <w:tc>
          <w:tcPr>
            <w:tcW w:w="2152" w:type="dxa"/>
            <w:vAlign w:val="center"/>
          </w:tcPr>
          <w:p w14:paraId="7BF257CB" w14:textId="174B4BDB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</w:p>
        </w:tc>
        <w:tc>
          <w:tcPr>
            <w:tcW w:w="6457" w:type="dxa"/>
            <w:gridSpan w:val="3"/>
            <w:vAlign w:val="center"/>
          </w:tcPr>
          <w:p w14:paraId="5EDC006D" w14:textId="16842302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کارشناس</w:t>
            </w:r>
            <w:r>
              <w:rPr>
                <w:rFonts w:hint="cs"/>
                <w:b/>
                <w:bCs/>
                <w:color w:val="000000" w:themeColor="text1"/>
              </w:rPr>
              <w:sym w:font="Wingdings 2" w:char="F02A"/>
            </w:r>
          </w:p>
          <w:p w14:paraId="39093086" w14:textId="77777777" w:rsidR="001A15D1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و نام</w:t>
            </w:r>
            <w:r>
              <w:rPr>
                <w:rFonts w:hint="eastAsia"/>
                <w:b/>
                <w:bCs/>
                <w:color w:val="000000" w:themeColor="text1"/>
                <w:rtl/>
              </w:rPr>
              <w:t>‌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خانوادگی کارشناس:</w:t>
            </w:r>
          </w:p>
          <w:p w14:paraId="2342E89A" w14:textId="30975B73" w:rsidR="001A15D1" w:rsidRDefault="001A15D1" w:rsidP="001A15D1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تماس کارشناس:</w:t>
            </w:r>
          </w:p>
        </w:tc>
      </w:tr>
      <w:tr w:rsidR="001A15D1" w:rsidRPr="00833E3F" w14:paraId="2CCE1723" w14:textId="77777777" w:rsidTr="001A15D1">
        <w:tblPrEx>
          <w:jc w:val="left"/>
        </w:tblPrEx>
        <w:tc>
          <w:tcPr>
            <w:tcW w:w="12912" w:type="dxa"/>
            <w:gridSpan w:val="6"/>
            <w:vAlign w:val="center"/>
          </w:tcPr>
          <w:p w14:paraId="3349AF12" w14:textId="7A059EC7" w:rsidR="001A15D1" w:rsidRPr="00CF631F" w:rsidRDefault="001A15D1" w:rsidP="001A15D1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</w:rPr>
              <w:sym w:font="Wingdings 2" w:char="F0AE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FB22B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خدمات و برنامه ها بر اساس مستندات ارسالی، مورد ارزیابی و داوری قرار می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rtl/>
              </w:rPr>
              <w:t>‌</w:t>
            </w:r>
            <w:r w:rsidRPr="00FB22B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گیرد.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لطفا </w:t>
            </w:r>
            <w:r w:rsidRPr="00FB22B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مستندات این بخش، به پیوست ارسال گردد.</w:t>
            </w:r>
          </w:p>
        </w:tc>
      </w:tr>
      <w:bookmarkEnd w:id="0"/>
    </w:tbl>
    <w:p w14:paraId="7A5783A2" w14:textId="16E2CF5B" w:rsidR="00C63D29" w:rsidRDefault="00C63D29" w:rsidP="00FB22B7">
      <w:pPr>
        <w:bidi/>
        <w:rPr>
          <w:rtl/>
        </w:rPr>
      </w:pPr>
    </w:p>
    <w:sectPr w:rsidR="00C63D29" w:rsidSect="00DD739C">
      <w:pgSz w:w="16838" w:h="11906" w:orient="landscape" w:code="9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29"/>
    <w:rsid w:val="00001353"/>
    <w:rsid w:val="00134973"/>
    <w:rsid w:val="00172931"/>
    <w:rsid w:val="001A15D1"/>
    <w:rsid w:val="001B38FE"/>
    <w:rsid w:val="001E36BF"/>
    <w:rsid w:val="002D2BAF"/>
    <w:rsid w:val="002E7840"/>
    <w:rsid w:val="002F1AEA"/>
    <w:rsid w:val="005559B0"/>
    <w:rsid w:val="00701611"/>
    <w:rsid w:val="0089058F"/>
    <w:rsid w:val="008D2AE6"/>
    <w:rsid w:val="00B50B38"/>
    <w:rsid w:val="00C33DEF"/>
    <w:rsid w:val="00C63D29"/>
    <w:rsid w:val="00D240CD"/>
    <w:rsid w:val="00DD739C"/>
    <w:rsid w:val="00F072AF"/>
    <w:rsid w:val="00F465B6"/>
    <w:rsid w:val="00FB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EEEB"/>
  <w15:chartTrackingRefBased/>
  <w15:docId w15:val="{54A2F214-BC56-4DDD-838F-783BDB8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6BB3-9EF6-44DF-88BF-BE845D4A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زینب عضدی</cp:lastModifiedBy>
  <cp:revision>2</cp:revision>
  <cp:lastPrinted>2025-06-29T09:04:00Z</cp:lastPrinted>
  <dcterms:created xsi:type="dcterms:W3CDTF">2025-10-20T04:21:00Z</dcterms:created>
  <dcterms:modified xsi:type="dcterms:W3CDTF">2025-10-20T04:21:00Z</dcterms:modified>
</cp:coreProperties>
</file>